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66" w:rsidRPr="00D63BF8" w:rsidRDefault="00770866" w:rsidP="00770866">
      <w:pPr>
        <w:spacing w:line="240" w:lineRule="atLeast"/>
        <w:ind w:right="26"/>
        <w:jc w:val="center"/>
        <w:rPr>
          <w:rFonts w:ascii="Arial" w:hAnsi="Arial" w:cs="Arial"/>
          <w:b/>
          <w:sz w:val="22"/>
          <w:szCs w:val="22"/>
          <w:lang w:val="el-GR"/>
        </w:rPr>
      </w:pPr>
      <w:r w:rsidRPr="00D63BF8">
        <w:rPr>
          <w:rFonts w:ascii="Arial" w:hAnsi="Arial" w:cs="Arial"/>
          <w:b/>
          <w:sz w:val="22"/>
          <w:szCs w:val="22"/>
          <w:lang w:val="el-GR"/>
        </w:rPr>
        <w:t xml:space="preserve">ΤΥΠΟΣ ΙΔΡΥΤΙΚΟΥ ΕΓΓΡΑΦΟΥ </w:t>
      </w:r>
      <w:r w:rsidR="007465CF">
        <w:rPr>
          <w:rFonts w:ascii="Arial" w:hAnsi="Arial" w:cs="Arial"/>
          <w:b/>
          <w:sz w:val="22"/>
          <w:szCs w:val="22"/>
          <w:lang w:val="el-GR"/>
        </w:rPr>
        <w:t xml:space="preserve">ΙΔΙΩΤΙΚΗΣ </w:t>
      </w:r>
      <w:r w:rsidRPr="00D63BF8">
        <w:rPr>
          <w:rFonts w:ascii="Arial" w:hAnsi="Arial" w:cs="Arial"/>
          <w:b/>
          <w:sz w:val="22"/>
          <w:szCs w:val="22"/>
          <w:lang w:val="el-GR"/>
        </w:rPr>
        <w:t>ΕΤΑΙΡΕΙΑΣ ΠΕΡΙΟΡΙΣΜΕΝΗΣ</w:t>
      </w:r>
    </w:p>
    <w:p w:rsidR="00770866" w:rsidRPr="00D63BF8" w:rsidRDefault="00770866" w:rsidP="00770866">
      <w:pPr>
        <w:spacing w:line="240" w:lineRule="atLeast"/>
        <w:ind w:right="26"/>
        <w:jc w:val="center"/>
        <w:rPr>
          <w:rFonts w:ascii="Arial" w:hAnsi="Arial" w:cs="Arial"/>
          <w:b/>
          <w:sz w:val="22"/>
          <w:szCs w:val="22"/>
          <w:lang w:val="el-GR"/>
        </w:rPr>
      </w:pPr>
      <w:r w:rsidRPr="00D63BF8">
        <w:rPr>
          <w:rFonts w:ascii="Arial" w:hAnsi="Arial" w:cs="Arial"/>
          <w:b/>
          <w:sz w:val="22"/>
          <w:szCs w:val="22"/>
          <w:lang w:val="el-GR"/>
        </w:rPr>
        <w:t>ΕΥΘΥΝΗΣ ΜΕ ΜΕΤΟΧΕΣ ΜΕ ΓΕΝΙΚΟΥΣ ΣΚΟΠΟΥΣ</w:t>
      </w:r>
    </w:p>
    <w:p w:rsidR="00770866" w:rsidRPr="001B12D6" w:rsidRDefault="00770866" w:rsidP="00770866">
      <w:pPr>
        <w:spacing w:line="240" w:lineRule="atLeast"/>
        <w:ind w:left="540" w:right="26"/>
        <w:jc w:val="center"/>
        <w:rPr>
          <w:rFonts w:ascii="Arial" w:hAnsi="Arial" w:cs="Arial"/>
          <w:b/>
          <w:sz w:val="22"/>
          <w:szCs w:val="22"/>
          <w:lang w:val="el-GR"/>
        </w:rPr>
      </w:pPr>
    </w:p>
    <w:p w:rsidR="00770866" w:rsidRPr="00044D65" w:rsidRDefault="00EE6B2B" w:rsidP="00770866">
      <w:pPr>
        <w:numPr>
          <w:ilvl w:val="0"/>
          <w:numId w:val="1"/>
        </w:numPr>
        <w:spacing w:line="240" w:lineRule="atLeast"/>
        <w:ind w:right="26"/>
        <w:jc w:val="both"/>
        <w:rPr>
          <w:rFonts w:ascii="Arial" w:hAnsi="Arial" w:cs="Arial"/>
          <w:b/>
          <w:sz w:val="22"/>
          <w:szCs w:val="22"/>
          <w:lang w:val="el-GR"/>
        </w:rPr>
      </w:pPr>
      <w:r>
        <w:rPr>
          <w:rFonts w:ascii="Arial" w:hAnsi="Arial" w:cs="Arial"/>
          <w:sz w:val="22"/>
          <w:szCs w:val="22"/>
          <w:lang w:val="el-GR"/>
        </w:rPr>
        <w:t>Το όνομα της Ε</w:t>
      </w:r>
      <w:r w:rsidR="00770866" w:rsidRPr="009749B1">
        <w:rPr>
          <w:rFonts w:ascii="Arial" w:hAnsi="Arial" w:cs="Arial"/>
          <w:sz w:val="22"/>
          <w:szCs w:val="22"/>
          <w:lang w:val="el-GR"/>
        </w:rPr>
        <w:t>ταιρείας είναι</w:t>
      </w:r>
      <w:r w:rsidR="00770866" w:rsidRPr="00E8673D">
        <w:rPr>
          <w:rFonts w:ascii="Arial" w:hAnsi="Arial" w:cs="Arial"/>
          <w:sz w:val="22"/>
          <w:szCs w:val="22"/>
          <w:lang w:val="el-GR"/>
        </w:rPr>
        <w:t>:-</w:t>
      </w:r>
      <w:r w:rsidR="00770866" w:rsidRPr="00E8673D">
        <w:rPr>
          <w:rFonts w:ascii="Arial" w:hAnsi="Arial" w:cs="Arial"/>
          <w:b/>
          <w:sz w:val="22"/>
          <w:szCs w:val="22"/>
          <w:lang w:val="el-GR"/>
        </w:rPr>
        <w:t xml:space="preserve"> </w:t>
      </w:r>
    </w:p>
    <w:p w:rsidR="00770866" w:rsidRPr="00044D65" w:rsidRDefault="00770866" w:rsidP="00770866">
      <w:pPr>
        <w:spacing w:line="240" w:lineRule="atLeast"/>
        <w:ind w:left="540" w:right="26" w:hanging="504"/>
        <w:jc w:val="both"/>
        <w:rPr>
          <w:rFonts w:ascii="Arial" w:hAnsi="Arial" w:cs="Arial"/>
          <w:b/>
          <w:sz w:val="22"/>
          <w:szCs w:val="22"/>
          <w:lang w:val="el-GR"/>
        </w:rPr>
      </w:pPr>
    </w:p>
    <w:p w:rsidR="00770866" w:rsidRPr="007465CF" w:rsidRDefault="00770866" w:rsidP="00770866">
      <w:pPr>
        <w:spacing w:line="240" w:lineRule="atLeast"/>
        <w:ind w:left="546" w:right="26"/>
        <w:jc w:val="both"/>
        <w:rPr>
          <w:rFonts w:ascii="Arial" w:hAnsi="Arial" w:cs="Arial"/>
          <w:b/>
          <w:sz w:val="22"/>
          <w:szCs w:val="22"/>
          <w:lang w:val="el-GR"/>
        </w:rPr>
      </w:pPr>
      <w:r>
        <w:rPr>
          <w:rFonts w:ascii="Arial" w:hAnsi="Arial" w:cs="Arial"/>
          <w:b/>
          <w:sz w:val="22"/>
          <w:szCs w:val="22"/>
          <w:lang w:val="el-GR"/>
        </w:rPr>
        <w:t>. . . . . . . . . . . . . . . . . . . . . . . . . . . . . . . . . . . . . . . . . .</w:t>
      </w:r>
      <w:r w:rsidR="00DF44AA">
        <w:rPr>
          <w:rFonts w:ascii="Arial" w:hAnsi="Arial" w:cs="Arial"/>
          <w:b/>
          <w:sz w:val="22"/>
          <w:szCs w:val="22"/>
          <w:lang w:val="el-GR"/>
        </w:rPr>
        <w:t xml:space="preserve"> . . . . . . . . . . . . . . .</w:t>
      </w:r>
      <w:r>
        <w:rPr>
          <w:rFonts w:ascii="Arial" w:hAnsi="Arial" w:cs="Arial"/>
          <w:b/>
          <w:sz w:val="22"/>
          <w:szCs w:val="22"/>
          <w:lang w:val="el-GR"/>
        </w:rPr>
        <w:t xml:space="preserve"> </w:t>
      </w:r>
      <w:r w:rsidR="00DF44AA" w:rsidRPr="00DF44AA">
        <w:rPr>
          <w:rFonts w:ascii="Arial" w:hAnsi="Arial" w:cs="Arial"/>
          <w:b/>
          <w:sz w:val="22"/>
          <w:szCs w:val="22"/>
          <w:lang w:val="el-GR"/>
        </w:rPr>
        <w:t>[</w:t>
      </w:r>
      <w:r w:rsidRPr="001B12D6">
        <w:rPr>
          <w:rFonts w:ascii="Arial" w:hAnsi="Arial" w:cs="Arial"/>
          <w:b/>
          <w:sz w:val="22"/>
          <w:szCs w:val="22"/>
        </w:rPr>
        <w:t>LIMITED</w:t>
      </w:r>
      <w:r w:rsidR="007465CF">
        <w:rPr>
          <w:rFonts w:ascii="Arial" w:hAnsi="Arial" w:cs="Arial"/>
          <w:b/>
          <w:sz w:val="22"/>
          <w:szCs w:val="22"/>
          <w:lang w:val="el-GR"/>
        </w:rPr>
        <w:t xml:space="preserve"> </w:t>
      </w:r>
      <w:r w:rsidR="007465CF">
        <w:rPr>
          <w:rFonts w:ascii="Arial" w:hAnsi="Arial" w:cs="Arial"/>
          <w:sz w:val="22"/>
          <w:szCs w:val="22"/>
          <w:lang w:val="el-GR"/>
        </w:rPr>
        <w:t xml:space="preserve">ή </w:t>
      </w:r>
      <w:r w:rsidR="007465CF">
        <w:rPr>
          <w:rFonts w:ascii="Arial" w:hAnsi="Arial" w:cs="Arial"/>
          <w:b/>
          <w:sz w:val="22"/>
          <w:szCs w:val="22"/>
          <w:lang w:val="en-GB"/>
        </w:rPr>
        <w:t>LTD</w:t>
      </w:r>
      <w:r w:rsidR="007465CF">
        <w:rPr>
          <w:rFonts w:ascii="Arial" w:hAnsi="Arial" w:cs="Arial"/>
          <w:b/>
          <w:sz w:val="22"/>
          <w:szCs w:val="22"/>
          <w:lang w:val="el-GR"/>
        </w:rPr>
        <w:t xml:space="preserve"> </w:t>
      </w:r>
      <w:r w:rsidR="007465CF" w:rsidRPr="007465CF">
        <w:rPr>
          <w:rFonts w:ascii="Arial" w:hAnsi="Arial" w:cs="Arial"/>
          <w:sz w:val="22"/>
          <w:szCs w:val="22"/>
          <w:lang w:val="el-GR"/>
        </w:rPr>
        <w:t>ή</w:t>
      </w:r>
      <w:r w:rsidR="007465CF">
        <w:rPr>
          <w:rFonts w:ascii="Arial" w:hAnsi="Arial" w:cs="Arial"/>
          <w:sz w:val="22"/>
          <w:szCs w:val="22"/>
          <w:lang w:val="el-GR"/>
        </w:rPr>
        <w:t xml:space="preserve"> </w:t>
      </w:r>
      <w:r w:rsidR="007465CF">
        <w:rPr>
          <w:rFonts w:ascii="Arial" w:hAnsi="Arial" w:cs="Arial"/>
          <w:b/>
          <w:sz w:val="22"/>
          <w:szCs w:val="22"/>
          <w:lang w:val="el-GR"/>
        </w:rPr>
        <w:t>ΛΙΜΙΤΕΔ</w:t>
      </w:r>
      <w:r w:rsidR="007465CF" w:rsidRPr="007465CF">
        <w:rPr>
          <w:rFonts w:ascii="Arial" w:hAnsi="Arial" w:cs="Arial"/>
          <w:sz w:val="22"/>
          <w:szCs w:val="22"/>
          <w:lang w:val="el-GR"/>
        </w:rPr>
        <w:t xml:space="preserve"> ή</w:t>
      </w:r>
      <w:r w:rsidR="007465CF">
        <w:rPr>
          <w:rFonts w:ascii="Arial" w:hAnsi="Arial" w:cs="Arial"/>
          <w:sz w:val="22"/>
          <w:szCs w:val="22"/>
          <w:lang w:val="el-GR"/>
        </w:rPr>
        <w:t xml:space="preserve"> </w:t>
      </w:r>
      <w:r w:rsidR="007465CF">
        <w:rPr>
          <w:rFonts w:ascii="Arial" w:hAnsi="Arial" w:cs="Arial"/>
          <w:b/>
          <w:sz w:val="22"/>
          <w:szCs w:val="22"/>
          <w:lang w:val="el-GR"/>
        </w:rPr>
        <w:t>ΛΤΔ</w:t>
      </w:r>
      <w:r w:rsidR="00DF44AA" w:rsidRPr="00DF44AA">
        <w:rPr>
          <w:rFonts w:ascii="Arial" w:hAnsi="Arial" w:cs="Arial"/>
          <w:b/>
          <w:sz w:val="22"/>
          <w:szCs w:val="22"/>
          <w:lang w:val="el-GR"/>
        </w:rPr>
        <w:t>]</w:t>
      </w:r>
      <w:r w:rsidR="007465CF">
        <w:rPr>
          <w:rFonts w:ascii="Arial" w:hAnsi="Arial" w:cs="Arial"/>
          <w:sz w:val="22"/>
          <w:szCs w:val="22"/>
          <w:lang w:val="el-GR"/>
        </w:rPr>
        <w:t xml:space="preserve">. </w:t>
      </w:r>
      <w:r w:rsidR="007465CF">
        <w:rPr>
          <w:rFonts w:ascii="Arial" w:hAnsi="Arial" w:cs="Arial"/>
          <w:b/>
          <w:sz w:val="22"/>
          <w:szCs w:val="22"/>
          <w:lang w:val="el-GR"/>
        </w:rPr>
        <w:t xml:space="preserve"> </w:t>
      </w:r>
    </w:p>
    <w:p w:rsidR="00770866" w:rsidRPr="00E8673D" w:rsidRDefault="00770866" w:rsidP="00770866">
      <w:pPr>
        <w:spacing w:line="240" w:lineRule="atLeast"/>
        <w:ind w:left="546" w:right="26"/>
        <w:jc w:val="both"/>
        <w:rPr>
          <w:rFonts w:ascii="Arial" w:hAnsi="Arial" w:cs="Arial"/>
          <w:sz w:val="22"/>
          <w:szCs w:val="22"/>
          <w:lang w:val="el-GR"/>
        </w:rPr>
      </w:pPr>
    </w:p>
    <w:p w:rsidR="00770866" w:rsidRPr="00E8673D" w:rsidRDefault="00770866" w:rsidP="00770866">
      <w:pPr>
        <w:numPr>
          <w:ilvl w:val="0"/>
          <w:numId w:val="1"/>
        </w:numPr>
        <w:spacing w:line="240" w:lineRule="atLeast"/>
        <w:ind w:right="26"/>
        <w:jc w:val="both"/>
        <w:rPr>
          <w:rFonts w:ascii="Arial" w:hAnsi="Arial" w:cs="Arial"/>
          <w:sz w:val="22"/>
          <w:szCs w:val="22"/>
          <w:lang w:val="el-GR"/>
        </w:rPr>
      </w:pPr>
      <w:r w:rsidRPr="00E8673D">
        <w:rPr>
          <w:rFonts w:ascii="Arial" w:hAnsi="Arial" w:cs="Arial"/>
          <w:sz w:val="22"/>
          <w:szCs w:val="22"/>
          <w:lang w:val="el-GR"/>
        </w:rPr>
        <w:t>Το εγγεγραμμένο γραφείο της Εταιρείας θα ευρίσκεται στην Κύπρο.</w:t>
      </w:r>
    </w:p>
    <w:p w:rsidR="00770866" w:rsidRPr="00E8673D" w:rsidRDefault="00770866" w:rsidP="00770866">
      <w:pPr>
        <w:spacing w:line="240" w:lineRule="atLeast"/>
        <w:ind w:left="540" w:right="26"/>
        <w:jc w:val="both"/>
        <w:rPr>
          <w:rFonts w:ascii="Arial" w:hAnsi="Arial" w:cs="Arial"/>
          <w:sz w:val="22"/>
          <w:szCs w:val="22"/>
          <w:lang w:val="el-GR"/>
        </w:rPr>
      </w:pPr>
    </w:p>
    <w:p w:rsidR="00770866" w:rsidRPr="001741CF" w:rsidRDefault="00770866" w:rsidP="00770866">
      <w:pPr>
        <w:numPr>
          <w:ilvl w:val="0"/>
          <w:numId w:val="1"/>
        </w:numPr>
        <w:spacing w:line="240" w:lineRule="atLeast"/>
        <w:ind w:right="26"/>
        <w:jc w:val="both"/>
        <w:rPr>
          <w:rFonts w:ascii="Arial" w:hAnsi="Arial" w:cs="Arial"/>
          <w:sz w:val="22"/>
          <w:szCs w:val="22"/>
          <w:lang w:val="el-GR"/>
        </w:rPr>
      </w:pPr>
      <w:bookmarkStart w:id="0" w:name="_Ref437878014"/>
      <w:r w:rsidRPr="001741CF">
        <w:rPr>
          <w:rFonts w:ascii="Arial" w:hAnsi="Arial" w:cs="Arial"/>
          <w:sz w:val="22"/>
          <w:szCs w:val="22"/>
          <w:lang w:val="el-GR"/>
        </w:rPr>
        <w:t>Ο σκοπός της Εταιρεία</w:t>
      </w:r>
      <w:r w:rsidR="00EE6B2B">
        <w:rPr>
          <w:rFonts w:ascii="Arial" w:hAnsi="Arial" w:cs="Arial"/>
          <w:sz w:val="22"/>
          <w:szCs w:val="22"/>
          <w:lang w:val="el-GR"/>
        </w:rPr>
        <w:t>ς</w:t>
      </w:r>
      <w:r w:rsidRPr="001741CF">
        <w:rPr>
          <w:rFonts w:ascii="Arial" w:hAnsi="Arial" w:cs="Arial"/>
          <w:sz w:val="22"/>
          <w:szCs w:val="22"/>
          <w:lang w:val="el-GR"/>
        </w:rPr>
        <w:t xml:space="preserve"> είναι</w:t>
      </w:r>
      <w:bookmarkEnd w:id="0"/>
      <w:r>
        <w:rPr>
          <w:rFonts w:ascii="Arial" w:hAnsi="Arial" w:cs="Arial"/>
          <w:sz w:val="22"/>
          <w:szCs w:val="22"/>
          <w:lang w:val="el-GR"/>
        </w:rPr>
        <w:t xml:space="preserve"> </w:t>
      </w:r>
      <w:r w:rsidR="00EE6B2B">
        <w:rPr>
          <w:rFonts w:ascii="Arial" w:hAnsi="Arial" w:cs="Arial"/>
          <w:sz w:val="22"/>
          <w:szCs w:val="22"/>
          <w:lang w:val="el-GR"/>
        </w:rPr>
        <w:t>να διεξάγει</w:t>
      </w:r>
      <w:r w:rsidRPr="001741CF">
        <w:rPr>
          <w:rFonts w:ascii="Arial" w:hAnsi="Arial" w:cs="Arial"/>
          <w:sz w:val="22"/>
          <w:szCs w:val="22"/>
          <w:lang w:val="el-GR"/>
        </w:rPr>
        <w:t xml:space="preserve"> δραστηριότητες ως εμπορική εταιρεία γενικών σκοπών. </w:t>
      </w:r>
    </w:p>
    <w:p w:rsidR="00770866" w:rsidRPr="001741CF" w:rsidRDefault="00770866" w:rsidP="00770866">
      <w:pPr>
        <w:ind w:left="540" w:right="26"/>
        <w:jc w:val="both"/>
        <w:rPr>
          <w:rFonts w:ascii="Arial" w:hAnsi="Arial" w:cs="Arial"/>
          <w:sz w:val="22"/>
          <w:szCs w:val="22"/>
          <w:lang w:val="el-GR"/>
        </w:rPr>
      </w:pPr>
    </w:p>
    <w:p w:rsidR="00770866" w:rsidRPr="001741CF" w:rsidRDefault="00770866" w:rsidP="00770866">
      <w:pPr>
        <w:ind w:left="540" w:right="26"/>
        <w:jc w:val="both"/>
        <w:rPr>
          <w:rFonts w:ascii="Arial" w:hAnsi="Arial" w:cs="Arial"/>
          <w:sz w:val="22"/>
          <w:szCs w:val="22"/>
          <w:lang w:val="el-GR"/>
        </w:rPr>
      </w:pPr>
      <w:r w:rsidRPr="001741CF">
        <w:rPr>
          <w:rFonts w:ascii="Arial" w:hAnsi="Arial" w:cs="Arial"/>
          <w:sz w:val="22"/>
          <w:szCs w:val="22"/>
          <w:lang w:val="el-GR"/>
        </w:rPr>
        <w:t>Συνεπώς η Εταιρεία δύναται:</w:t>
      </w:r>
    </w:p>
    <w:p w:rsidR="00770866" w:rsidRPr="001741CF" w:rsidRDefault="00770866" w:rsidP="00770866">
      <w:pPr>
        <w:ind w:left="540" w:right="26"/>
        <w:jc w:val="both"/>
        <w:rPr>
          <w:rFonts w:ascii="Arial" w:hAnsi="Arial" w:cs="Arial"/>
          <w:sz w:val="22"/>
          <w:szCs w:val="22"/>
          <w:lang w:val="el-GR"/>
        </w:rPr>
      </w:pPr>
    </w:p>
    <w:p w:rsidR="00770866" w:rsidRPr="001741CF" w:rsidRDefault="00770866" w:rsidP="00770866">
      <w:pPr>
        <w:ind w:left="540" w:right="26"/>
        <w:jc w:val="both"/>
        <w:rPr>
          <w:rFonts w:ascii="Arial" w:hAnsi="Arial" w:cs="Arial"/>
          <w:sz w:val="22"/>
          <w:szCs w:val="22"/>
          <w:lang w:val="el-GR"/>
        </w:rPr>
      </w:pPr>
      <w:r>
        <w:rPr>
          <w:rFonts w:ascii="Arial" w:hAnsi="Arial" w:cs="Arial"/>
          <w:sz w:val="22"/>
          <w:szCs w:val="22"/>
          <w:lang w:val="el-GR"/>
        </w:rPr>
        <w:t>(α)</w:t>
      </w:r>
      <w:r>
        <w:rPr>
          <w:rFonts w:ascii="Arial" w:hAnsi="Arial" w:cs="Arial"/>
          <w:sz w:val="22"/>
          <w:szCs w:val="22"/>
          <w:lang w:val="el-GR"/>
        </w:rPr>
        <w:tab/>
      </w:r>
      <w:r w:rsidRPr="001741CF">
        <w:rPr>
          <w:rFonts w:ascii="Arial" w:hAnsi="Arial" w:cs="Arial"/>
          <w:sz w:val="22"/>
          <w:szCs w:val="22"/>
          <w:lang w:val="el-GR"/>
        </w:rPr>
        <w:t xml:space="preserve">να διεξάγει οποιαδήποτε εργασία, επιχείρηση ή επάγγελμα, και </w:t>
      </w:r>
    </w:p>
    <w:p w:rsidR="00770866" w:rsidRPr="001741CF" w:rsidRDefault="00770866" w:rsidP="00770866">
      <w:pPr>
        <w:ind w:left="540" w:right="26"/>
        <w:jc w:val="both"/>
        <w:rPr>
          <w:rFonts w:ascii="Arial" w:hAnsi="Arial" w:cs="Arial"/>
          <w:sz w:val="22"/>
          <w:szCs w:val="22"/>
          <w:lang w:val="el-GR"/>
        </w:rPr>
      </w:pPr>
    </w:p>
    <w:p w:rsidR="00770866" w:rsidRPr="001741CF" w:rsidRDefault="00770866" w:rsidP="00E37343">
      <w:pPr>
        <w:ind w:left="1440" w:right="26" w:hanging="900"/>
        <w:jc w:val="both"/>
        <w:rPr>
          <w:rFonts w:ascii="Arial" w:hAnsi="Arial" w:cs="Arial"/>
          <w:sz w:val="22"/>
          <w:szCs w:val="22"/>
          <w:lang w:val="el-GR"/>
        </w:rPr>
      </w:pPr>
      <w:r>
        <w:rPr>
          <w:rFonts w:ascii="Arial" w:hAnsi="Arial" w:cs="Arial"/>
          <w:sz w:val="22"/>
          <w:szCs w:val="22"/>
          <w:lang w:val="el-GR"/>
        </w:rPr>
        <w:t>(β)</w:t>
      </w:r>
      <w:r>
        <w:rPr>
          <w:rFonts w:ascii="Arial" w:hAnsi="Arial" w:cs="Arial"/>
          <w:sz w:val="22"/>
          <w:szCs w:val="22"/>
          <w:lang w:val="el-GR"/>
        </w:rPr>
        <w:tab/>
      </w:r>
      <w:r w:rsidRPr="001741CF">
        <w:rPr>
          <w:rFonts w:ascii="Arial" w:hAnsi="Arial" w:cs="Arial"/>
          <w:sz w:val="22"/>
          <w:szCs w:val="22"/>
          <w:lang w:val="el-GR"/>
        </w:rPr>
        <w:t xml:space="preserve">να συνάψει οποιαδήποτε συμφωνία, να αναλάβει οποιαδήποτε υποχρέωση και να προβεί σε οποιαδήποτε ενέργεια την οποία φυσικό πρόσωπο με δικαιοπρακτική ικανότητα σύμφωνα με τους νόμους της Κυπριακής Δημοκρατίας, δύναται να συνάψει, να αναλάβει ή να προβεί αντίστοιχα.  </w:t>
      </w:r>
    </w:p>
    <w:p w:rsidR="00770866" w:rsidRPr="001741CF" w:rsidRDefault="00770866" w:rsidP="00770866">
      <w:pPr>
        <w:ind w:left="540" w:right="26"/>
        <w:jc w:val="both"/>
        <w:rPr>
          <w:rFonts w:ascii="Arial" w:hAnsi="Arial" w:cs="Arial"/>
          <w:sz w:val="22"/>
          <w:szCs w:val="22"/>
          <w:lang w:val="el-GR"/>
        </w:rPr>
      </w:pPr>
    </w:p>
    <w:p w:rsidR="00770866" w:rsidRPr="001741CF" w:rsidRDefault="00770866" w:rsidP="00770866">
      <w:pPr>
        <w:ind w:left="540" w:right="26"/>
        <w:jc w:val="both"/>
        <w:rPr>
          <w:rFonts w:ascii="Arial" w:hAnsi="Arial" w:cs="Arial"/>
          <w:sz w:val="22"/>
          <w:szCs w:val="22"/>
          <w:lang w:val="el-GR"/>
        </w:rPr>
      </w:pPr>
      <w:r w:rsidRPr="001741CF">
        <w:rPr>
          <w:rFonts w:ascii="Arial" w:hAnsi="Arial" w:cs="Arial"/>
          <w:sz w:val="22"/>
          <w:szCs w:val="22"/>
          <w:lang w:val="el-GR"/>
        </w:rPr>
        <w:t xml:space="preserve">Παρά τους πιο πάνω σκοπούς, εξουσίες και λοιπές πρόνοιες,  η Εταιρεία (α) δεν θα παρέχει χρηματοοικονομικές υπηρεσίες εκτός εάν, και στον βαθμό που, επιτρέπεται από τον εφαρμοζόμενο νόμο και, αν απαιτείται, σύμφωνα με οποιαδήποτε άδεια της Επιτροπής Κεφαλαιαγοράς της Κύπρου ή άλλης αρμόδιας Αρχής και (β) δεν θα αναλαμβάνει, άμεσα ή έμμεσα, οποιεσδήποτε υποχρεώσεις προς το κοινό, είτε με την μορφή καταθέσεων, </w:t>
      </w:r>
      <w:proofErr w:type="spellStart"/>
      <w:r w:rsidRPr="001741CF">
        <w:rPr>
          <w:rFonts w:ascii="Arial" w:hAnsi="Arial" w:cs="Arial"/>
          <w:sz w:val="22"/>
          <w:szCs w:val="22"/>
          <w:lang w:val="el-GR"/>
        </w:rPr>
        <w:t>αξιογράφων</w:t>
      </w:r>
      <w:proofErr w:type="spellEnd"/>
      <w:r w:rsidRPr="001741CF">
        <w:rPr>
          <w:rFonts w:ascii="Arial" w:hAnsi="Arial" w:cs="Arial"/>
          <w:sz w:val="22"/>
          <w:szCs w:val="22"/>
          <w:lang w:val="el-GR"/>
        </w:rPr>
        <w:t xml:space="preserve"> ή με άλλο τρόπο δανεισμού. Για τους σκοπούς του παρόντος, ο όρος "κοινό" δεν περιλαμβάνει τραπεζικούς </w:t>
      </w:r>
      <w:r>
        <w:rPr>
          <w:rFonts w:ascii="Arial" w:hAnsi="Arial" w:cs="Arial"/>
          <w:sz w:val="22"/>
          <w:szCs w:val="22"/>
          <w:lang w:val="el-GR"/>
        </w:rPr>
        <w:t>ή χρηματοδοτικούς οργανισμούς, μ</w:t>
      </w:r>
      <w:r w:rsidRPr="001741CF">
        <w:rPr>
          <w:rFonts w:ascii="Arial" w:hAnsi="Arial" w:cs="Arial"/>
          <w:sz w:val="22"/>
          <w:szCs w:val="22"/>
          <w:lang w:val="el-GR"/>
        </w:rPr>
        <w:t>έλη της Εταιρείας ή άλλη εταιρεία που ανήκει στο ίδιο με αυτή συγκρότημα εταιρειών. Ο όρος "καταθέσεις" δεν περιλαμβάνει ποσό χρημάτων που εισπράττεται ύστερα από συμφωνία που σχετίζεται είτε με την διάθεση αγαθών ή με την παροχή υπηρεσιών, μη συμπεριλαμβανομένων χρηματοοικονομικών υπηρεσιών όπως αυτός ο όρος ερμηνεύεται από την εφαρμοζόμενη νομοθεσία της Κύπρου. Ο όρος "δανεισμός" δεν περιλαμβάνει πίστωση που εξασφαλίζεται σε σχέση με την απόκτηση αγαθών ή με την λήψη υπηρεσιών.</w:t>
      </w:r>
    </w:p>
    <w:p w:rsidR="00770866" w:rsidRPr="001741CF" w:rsidRDefault="00770866" w:rsidP="00770866">
      <w:pPr>
        <w:ind w:left="540" w:right="26"/>
        <w:jc w:val="both"/>
        <w:rPr>
          <w:rFonts w:ascii="Arial" w:hAnsi="Arial" w:cs="Arial"/>
          <w:sz w:val="22"/>
          <w:szCs w:val="22"/>
          <w:lang w:val="el-GR"/>
        </w:rPr>
      </w:pPr>
    </w:p>
    <w:p w:rsidR="00770866" w:rsidRPr="00887EE5" w:rsidRDefault="00770866" w:rsidP="00770866">
      <w:pPr>
        <w:ind w:right="26"/>
        <w:jc w:val="both"/>
        <w:rPr>
          <w:rFonts w:ascii="Arial" w:hAnsi="Arial" w:cs="Arial"/>
          <w:sz w:val="22"/>
          <w:szCs w:val="22"/>
          <w:lang w:val="el-GR"/>
        </w:rPr>
      </w:pPr>
    </w:p>
    <w:p w:rsidR="00770866" w:rsidRPr="00E8673D" w:rsidRDefault="00770866" w:rsidP="00770866">
      <w:pPr>
        <w:numPr>
          <w:ilvl w:val="0"/>
          <w:numId w:val="1"/>
        </w:numPr>
        <w:spacing w:line="240" w:lineRule="atLeast"/>
        <w:ind w:right="26"/>
        <w:jc w:val="both"/>
        <w:rPr>
          <w:rFonts w:ascii="Arial" w:hAnsi="Arial" w:cs="Arial"/>
          <w:sz w:val="22"/>
          <w:szCs w:val="22"/>
          <w:lang w:val="el-GR"/>
        </w:rPr>
      </w:pPr>
      <w:r w:rsidRPr="00E8673D">
        <w:rPr>
          <w:rFonts w:ascii="Arial" w:hAnsi="Arial" w:cs="Arial"/>
          <w:sz w:val="22"/>
          <w:szCs w:val="22"/>
          <w:lang w:val="el-GR"/>
        </w:rPr>
        <w:t xml:space="preserve">Η ευθύνη των </w:t>
      </w:r>
      <w:r>
        <w:rPr>
          <w:rFonts w:ascii="Arial" w:hAnsi="Arial" w:cs="Arial"/>
          <w:sz w:val="22"/>
          <w:szCs w:val="22"/>
          <w:lang w:val="el-GR"/>
        </w:rPr>
        <w:t>μ</w:t>
      </w:r>
      <w:r w:rsidRPr="00E8673D">
        <w:rPr>
          <w:rFonts w:ascii="Arial" w:hAnsi="Arial" w:cs="Arial"/>
          <w:sz w:val="22"/>
          <w:szCs w:val="22"/>
          <w:lang w:val="el-GR"/>
        </w:rPr>
        <w:t>ελών είναι περιορισμένη.</w:t>
      </w:r>
    </w:p>
    <w:p w:rsidR="00770866" w:rsidRPr="00E8673D" w:rsidRDefault="00770866" w:rsidP="00770866">
      <w:pPr>
        <w:spacing w:line="240" w:lineRule="atLeast"/>
        <w:ind w:left="720" w:right="26"/>
        <w:jc w:val="both"/>
        <w:rPr>
          <w:rFonts w:ascii="Arial" w:hAnsi="Arial" w:cs="Arial"/>
          <w:sz w:val="22"/>
          <w:szCs w:val="22"/>
          <w:lang w:val="el-GR"/>
        </w:rPr>
      </w:pPr>
    </w:p>
    <w:p w:rsidR="00770866" w:rsidRDefault="00770866" w:rsidP="00770866">
      <w:pPr>
        <w:numPr>
          <w:ilvl w:val="0"/>
          <w:numId w:val="1"/>
        </w:numPr>
        <w:spacing w:line="240" w:lineRule="atLeast"/>
        <w:ind w:right="26"/>
        <w:jc w:val="both"/>
        <w:rPr>
          <w:rFonts w:ascii="Arial" w:hAnsi="Arial" w:cs="Arial"/>
          <w:sz w:val="22"/>
          <w:szCs w:val="22"/>
          <w:lang w:val="el-GR"/>
        </w:rPr>
      </w:pPr>
      <w:r w:rsidRPr="00E8673D">
        <w:rPr>
          <w:rFonts w:ascii="Arial" w:hAnsi="Arial" w:cs="Arial"/>
          <w:sz w:val="22"/>
          <w:szCs w:val="22"/>
          <w:lang w:val="el-GR"/>
        </w:rPr>
        <w:t xml:space="preserve">Το μετοχικό κεφάλαιο της Εταιρείας είναι ΕΥΡΩ </w:t>
      </w:r>
      <w:r w:rsidR="00A22684">
        <w:rPr>
          <w:rFonts w:ascii="Arial" w:hAnsi="Arial" w:cs="Arial"/>
          <w:sz w:val="22"/>
          <w:szCs w:val="22"/>
          <w:lang w:val="el-GR"/>
        </w:rPr>
        <w:t xml:space="preserve">(ολογράφως) . . . . . . . . . . . . . . . . . . . . . </w:t>
      </w:r>
      <w:r>
        <w:rPr>
          <w:rFonts w:ascii="Arial" w:hAnsi="Arial" w:cs="Arial"/>
          <w:sz w:val="22"/>
          <w:szCs w:val="22"/>
          <w:lang w:val="el-GR"/>
        </w:rPr>
        <w:t xml:space="preserve">. . . . . . . . . . . . . . . . . . . . . . . . . </w:t>
      </w:r>
      <w:r w:rsidRPr="001B12D6">
        <w:rPr>
          <w:rFonts w:ascii="Arial" w:hAnsi="Arial" w:cs="Arial"/>
          <w:sz w:val="22"/>
          <w:szCs w:val="22"/>
          <w:lang w:val="el-GR"/>
        </w:rPr>
        <w:t xml:space="preserve"> διαιρεμένο σε </w:t>
      </w:r>
      <w:r>
        <w:rPr>
          <w:rFonts w:ascii="Arial" w:hAnsi="Arial" w:cs="Arial"/>
          <w:sz w:val="22"/>
          <w:szCs w:val="22"/>
          <w:lang w:val="el-GR"/>
        </w:rPr>
        <w:t>. . . . . . . . . . . . . .</w:t>
      </w:r>
      <w:r w:rsidRPr="00E8673D">
        <w:rPr>
          <w:rFonts w:ascii="Arial" w:hAnsi="Arial" w:cs="Arial"/>
          <w:sz w:val="22"/>
          <w:szCs w:val="22"/>
          <w:lang w:val="el-GR"/>
        </w:rPr>
        <w:t xml:space="preserve"> μετοχές εξ </w:t>
      </w:r>
      <w:r w:rsidRPr="001B12D6">
        <w:rPr>
          <w:rFonts w:ascii="Arial" w:hAnsi="Arial" w:cs="Arial"/>
          <w:sz w:val="22"/>
          <w:szCs w:val="22"/>
          <w:lang w:val="el-GR"/>
        </w:rPr>
        <w:t>ΕΥΡΩ</w:t>
      </w:r>
      <w:r w:rsidR="00A22684">
        <w:rPr>
          <w:rFonts w:ascii="Arial" w:hAnsi="Arial" w:cs="Arial"/>
          <w:sz w:val="22"/>
          <w:szCs w:val="22"/>
          <w:lang w:val="el-GR"/>
        </w:rPr>
        <w:t xml:space="preserve"> (ολογράφως) . . . . . . . . . . . . . . . . . . . . . .</w:t>
      </w:r>
      <w:r w:rsidRPr="001B12D6">
        <w:rPr>
          <w:rFonts w:ascii="Arial" w:hAnsi="Arial" w:cs="Arial"/>
          <w:sz w:val="22"/>
          <w:szCs w:val="22"/>
          <w:lang w:val="el-GR"/>
        </w:rPr>
        <w:t xml:space="preserve"> </w:t>
      </w:r>
      <w:r>
        <w:rPr>
          <w:rFonts w:ascii="Arial" w:hAnsi="Arial" w:cs="Arial"/>
          <w:sz w:val="22"/>
          <w:szCs w:val="22"/>
          <w:lang w:val="el-GR"/>
        </w:rPr>
        <w:t>. . . . . . . . . . . . . . . .</w:t>
      </w:r>
      <w:r w:rsidRPr="00E8673D">
        <w:rPr>
          <w:rFonts w:ascii="Arial" w:hAnsi="Arial" w:cs="Arial"/>
          <w:sz w:val="22"/>
          <w:szCs w:val="22"/>
          <w:lang w:val="el-GR"/>
        </w:rPr>
        <w:t xml:space="preserve"> η καθεμιά με εξουσία έκδοσης οποιωνδήποτε μετοχών του κεφαλαίου, είτε του αρχικού είτε του αυξημένου, με οποιαδήποτε ή με την επιφύλαξη οποιωνδήποτε προνομιακών, ειδικών ή περιορισμένων δικαιωμάτων ή όρων σε σχέση με τα μερίσματα, την αποπληρωμή κεφαλαίου, το δικαίωμα ψήφου ή οτιδήποτε άλλο.</w:t>
      </w: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p>
    <w:p w:rsidR="00770866" w:rsidRPr="003B2E21" w:rsidRDefault="00770866" w:rsidP="00770866">
      <w:pPr>
        <w:spacing w:line="240" w:lineRule="atLeast"/>
        <w:ind w:right="26"/>
        <w:jc w:val="both"/>
        <w:rPr>
          <w:rFonts w:ascii="Arial" w:hAnsi="Arial" w:cs="Arial"/>
          <w:sz w:val="22"/>
          <w:szCs w:val="22"/>
          <w:lang w:val="el-GR"/>
        </w:rPr>
      </w:pPr>
      <w:r w:rsidRPr="003B2E21">
        <w:rPr>
          <w:rFonts w:ascii="Arial" w:hAnsi="Arial" w:cs="Arial"/>
          <w:sz w:val="22"/>
          <w:szCs w:val="22"/>
          <w:lang w:val="el-GR"/>
        </w:rPr>
        <w:t xml:space="preserve">Εμείς, τα διάφορα πρόσωπα που τα ονόματα </w:t>
      </w:r>
      <w:r w:rsidR="0014308F" w:rsidRPr="0014308F">
        <w:rPr>
          <w:rFonts w:ascii="Arial" w:hAnsi="Arial" w:cs="Arial" w:hint="eastAsia"/>
          <w:sz w:val="22"/>
          <w:szCs w:val="22"/>
          <w:lang w:val="el-GR"/>
        </w:rPr>
        <w:t>και</w:t>
      </w:r>
      <w:r w:rsidR="0014308F" w:rsidRPr="0014308F">
        <w:rPr>
          <w:rFonts w:ascii="Arial" w:hAnsi="Arial" w:cs="Arial"/>
          <w:sz w:val="22"/>
          <w:szCs w:val="22"/>
          <w:lang w:val="el-GR"/>
        </w:rPr>
        <w:t xml:space="preserve"> </w:t>
      </w:r>
      <w:r w:rsidR="0014308F" w:rsidRPr="0014308F">
        <w:rPr>
          <w:rFonts w:ascii="Arial" w:hAnsi="Arial" w:cs="Arial" w:hint="eastAsia"/>
          <w:sz w:val="22"/>
          <w:szCs w:val="22"/>
          <w:lang w:val="el-GR"/>
        </w:rPr>
        <w:t>οι</w:t>
      </w:r>
      <w:r w:rsidR="0014308F" w:rsidRPr="0014308F">
        <w:rPr>
          <w:rFonts w:ascii="Arial" w:hAnsi="Arial" w:cs="Arial"/>
          <w:sz w:val="22"/>
          <w:szCs w:val="22"/>
          <w:lang w:val="el-GR"/>
        </w:rPr>
        <w:t xml:space="preserve"> </w:t>
      </w:r>
      <w:r w:rsidR="0014308F" w:rsidRPr="0014308F">
        <w:rPr>
          <w:rFonts w:ascii="Arial" w:hAnsi="Arial" w:cs="Arial" w:hint="eastAsia"/>
          <w:sz w:val="22"/>
          <w:szCs w:val="22"/>
          <w:lang w:val="el-GR"/>
        </w:rPr>
        <w:t>διευθύνσεις</w:t>
      </w:r>
      <w:r w:rsidR="0014308F" w:rsidRPr="0014308F">
        <w:rPr>
          <w:rFonts w:ascii="Arial" w:hAnsi="Arial" w:cs="Arial"/>
          <w:sz w:val="22"/>
          <w:szCs w:val="22"/>
          <w:lang w:val="el-GR"/>
        </w:rPr>
        <w:t xml:space="preserve"> </w:t>
      </w:r>
      <w:r w:rsidRPr="003B2E21">
        <w:rPr>
          <w:rFonts w:ascii="Arial" w:hAnsi="Arial" w:cs="Arial"/>
          <w:sz w:val="22"/>
          <w:szCs w:val="22"/>
          <w:lang w:val="el-GR"/>
        </w:rPr>
        <w:t>είναι υπογραμμένα, επιθυμούμε να αποτελέσουμε εταιρεία σύμφωνα με το ιδρυτικό αυτό έγγραφο και αντίστοιχα συμφωνούμε να λάβουμε τον αριθμό των μετοχών στο κεφάλαιο της εταιρείας που είναι σημειωμένος απέναντι από τα αντίστοιχα ονόματα μας.</w:t>
      </w:r>
    </w:p>
    <w:p w:rsidR="00770866" w:rsidRPr="003B2E21" w:rsidRDefault="00770866" w:rsidP="00770866">
      <w:pPr>
        <w:spacing w:line="240" w:lineRule="atLeast"/>
        <w:ind w:right="26"/>
        <w:jc w:val="both"/>
        <w:rPr>
          <w:rFonts w:ascii="Arial" w:hAnsi="Arial" w:cs="Arial"/>
          <w:sz w:val="22"/>
          <w:szCs w:val="22"/>
          <w:lang w:val="el-GR"/>
        </w:rPr>
      </w:pPr>
      <w:r w:rsidRPr="003B2E21">
        <w:rPr>
          <w:rFonts w:ascii="Arial" w:hAnsi="Arial" w:cs="Arial"/>
          <w:sz w:val="22"/>
          <w:szCs w:val="22"/>
          <w:lang w:val="en-GB"/>
        </w:rPr>
        <w:t> </w:t>
      </w:r>
    </w:p>
    <w:p w:rsidR="00770866" w:rsidRDefault="00770866" w:rsidP="00770866">
      <w:pPr>
        <w:spacing w:line="240" w:lineRule="atLeast"/>
        <w:ind w:right="26"/>
        <w:jc w:val="both"/>
        <w:rPr>
          <w:rFonts w:ascii="Arial" w:hAnsi="Arial" w:cs="Arial"/>
          <w:sz w:val="22"/>
          <w:szCs w:val="22"/>
          <w:lang w:val="el-GR"/>
        </w:rPr>
      </w:pPr>
    </w:p>
    <w:tbl>
      <w:tblPr>
        <w:tblStyle w:val="TableGrid"/>
        <w:tblW w:w="0" w:type="auto"/>
        <w:tblLook w:val="04A0" w:firstRow="1" w:lastRow="0" w:firstColumn="1" w:lastColumn="0" w:noHBand="0" w:noVBand="1"/>
      </w:tblPr>
      <w:tblGrid>
        <w:gridCol w:w="597"/>
        <w:gridCol w:w="4076"/>
        <w:gridCol w:w="3544"/>
      </w:tblGrid>
      <w:tr w:rsidR="008339B1" w:rsidRPr="0014308F" w:rsidTr="008339B1">
        <w:trPr>
          <w:trHeight w:val="1018"/>
        </w:trPr>
        <w:tc>
          <w:tcPr>
            <w:tcW w:w="597" w:type="dxa"/>
          </w:tcPr>
          <w:p w:rsidR="008339B1" w:rsidRDefault="008339B1" w:rsidP="00C65343">
            <w:pPr>
              <w:spacing w:line="240" w:lineRule="atLeast"/>
              <w:ind w:right="26"/>
              <w:jc w:val="both"/>
              <w:rPr>
                <w:rFonts w:ascii="Arial" w:hAnsi="Arial" w:cs="Arial"/>
                <w:sz w:val="22"/>
                <w:szCs w:val="22"/>
                <w:lang w:val="el-GR"/>
              </w:rPr>
            </w:pPr>
            <w:r>
              <w:rPr>
                <w:rFonts w:ascii="Arial" w:hAnsi="Arial" w:cs="Arial"/>
                <w:sz w:val="22"/>
                <w:szCs w:val="22"/>
                <w:lang w:val="el-GR"/>
              </w:rPr>
              <w:t>Α/Α</w:t>
            </w:r>
          </w:p>
        </w:tc>
        <w:tc>
          <w:tcPr>
            <w:tcW w:w="4076" w:type="dxa"/>
          </w:tcPr>
          <w:p w:rsidR="008339B1" w:rsidRDefault="0014308F" w:rsidP="006B6CE9">
            <w:pPr>
              <w:spacing w:line="240" w:lineRule="atLeast"/>
              <w:ind w:right="-108"/>
              <w:rPr>
                <w:rFonts w:ascii="Arial" w:hAnsi="Arial" w:cs="Arial"/>
                <w:sz w:val="22"/>
                <w:szCs w:val="22"/>
                <w:lang w:val="el-GR"/>
              </w:rPr>
            </w:pPr>
            <w:r w:rsidRPr="0014308F">
              <w:rPr>
                <w:rFonts w:ascii="Arial" w:hAnsi="Arial" w:cs="Arial" w:hint="eastAsia"/>
                <w:sz w:val="22"/>
                <w:szCs w:val="22"/>
                <w:lang w:val="el-GR"/>
              </w:rPr>
              <w:t>Ονόματα</w:t>
            </w:r>
            <w:r w:rsidRPr="0014308F">
              <w:rPr>
                <w:rFonts w:ascii="Arial" w:hAnsi="Arial" w:cs="Arial"/>
                <w:sz w:val="22"/>
                <w:szCs w:val="22"/>
                <w:lang w:val="el-GR"/>
              </w:rPr>
              <w:t xml:space="preserve"> </w:t>
            </w:r>
            <w:r w:rsidRPr="0014308F">
              <w:rPr>
                <w:rFonts w:ascii="Arial" w:hAnsi="Arial" w:cs="Arial" w:hint="eastAsia"/>
                <w:sz w:val="22"/>
                <w:szCs w:val="22"/>
                <w:lang w:val="el-GR"/>
              </w:rPr>
              <w:t>και</w:t>
            </w:r>
            <w:r w:rsidRPr="0014308F">
              <w:rPr>
                <w:rFonts w:ascii="Arial" w:hAnsi="Arial" w:cs="Arial"/>
                <w:sz w:val="22"/>
                <w:szCs w:val="22"/>
                <w:lang w:val="el-GR"/>
              </w:rPr>
              <w:t xml:space="preserve"> </w:t>
            </w:r>
            <w:r w:rsidRPr="0014308F">
              <w:rPr>
                <w:rFonts w:ascii="Arial" w:hAnsi="Arial" w:cs="Arial" w:hint="eastAsia"/>
                <w:sz w:val="22"/>
                <w:szCs w:val="22"/>
                <w:lang w:val="el-GR"/>
              </w:rPr>
              <w:t>περιγραφές</w:t>
            </w:r>
            <w:r w:rsidRPr="0014308F">
              <w:rPr>
                <w:rFonts w:ascii="Arial" w:hAnsi="Arial" w:cs="Arial"/>
                <w:sz w:val="22"/>
                <w:szCs w:val="22"/>
                <w:lang w:val="el-GR"/>
              </w:rPr>
              <w:t xml:space="preserve"> (</w:t>
            </w:r>
            <w:r w:rsidRPr="0014308F">
              <w:rPr>
                <w:rFonts w:ascii="Arial" w:hAnsi="Arial" w:cs="Arial" w:hint="eastAsia"/>
                <w:sz w:val="22"/>
                <w:szCs w:val="22"/>
                <w:lang w:val="el-GR"/>
              </w:rPr>
              <w:t>αριθμός</w:t>
            </w:r>
            <w:r w:rsidRPr="0014308F">
              <w:rPr>
                <w:rFonts w:ascii="Arial" w:hAnsi="Arial" w:cs="Arial"/>
                <w:sz w:val="22"/>
                <w:szCs w:val="22"/>
                <w:lang w:val="el-GR"/>
              </w:rPr>
              <w:t xml:space="preserve"> </w:t>
            </w:r>
            <w:r w:rsidRPr="0014308F">
              <w:rPr>
                <w:rFonts w:ascii="Arial" w:hAnsi="Arial" w:cs="Arial" w:hint="eastAsia"/>
                <w:sz w:val="22"/>
                <w:szCs w:val="22"/>
                <w:lang w:val="el-GR"/>
              </w:rPr>
              <w:t>διαβατηρίου</w:t>
            </w:r>
            <w:r w:rsidRPr="0014308F">
              <w:rPr>
                <w:rFonts w:ascii="Arial" w:hAnsi="Arial" w:cs="Arial"/>
                <w:sz w:val="22"/>
                <w:szCs w:val="22"/>
                <w:lang w:val="el-GR"/>
              </w:rPr>
              <w:t>/</w:t>
            </w:r>
            <w:r w:rsidRPr="0014308F">
              <w:rPr>
                <w:rFonts w:ascii="Arial" w:hAnsi="Arial" w:cs="Arial" w:hint="eastAsia"/>
                <w:sz w:val="22"/>
                <w:szCs w:val="22"/>
                <w:lang w:val="el-GR"/>
              </w:rPr>
              <w:t>ταυτότητας</w:t>
            </w:r>
            <w:r w:rsidRPr="0014308F">
              <w:rPr>
                <w:rFonts w:ascii="Arial" w:hAnsi="Arial" w:cs="Arial"/>
                <w:sz w:val="22"/>
                <w:szCs w:val="22"/>
                <w:lang w:val="el-GR"/>
              </w:rPr>
              <w:t xml:space="preserve"> </w:t>
            </w:r>
            <w:r w:rsidRPr="0014308F">
              <w:rPr>
                <w:rFonts w:ascii="Arial" w:hAnsi="Arial" w:cs="Arial" w:hint="eastAsia"/>
                <w:sz w:val="22"/>
                <w:szCs w:val="22"/>
                <w:lang w:val="el-GR"/>
              </w:rPr>
              <w:t>ή</w:t>
            </w:r>
            <w:r w:rsidRPr="0014308F">
              <w:rPr>
                <w:rFonts w:ascii="Arial" w:hAnsi="Arial" w:cs="Arial"/>
                <w:sz w:val="22"/>
                <w:szCs w:val="22"/>
                <w:lang w:val="el-GR"/>
              </w:rPr>
              <w:t xml:space="preserve"> </w:t>
            </w:r>
            <w:r w:rsidRPr="0014308F">
              <w:rPr>
                <w:rFonts w:ascii="Arial" w:hAnsi="Arial" w:cs="Arial" w:hint="eastAsia"/>
                <w:sz w:val="22"/>
                <w:szCs w:val="22"/>
                <w:lang w:val="el-GR"/>
              </w:rPr>
              <w:t>αριθμός</w:t>
            </w:r>
            <w:r w:rsidRPr="0014308F">
              <w:rPr>
                <w:rFonts w:ascii="Arial" w:hAnsi="Arial" w:cs="Arial"/>
                <w:sz w:val="22"/>
                <w:szCs w:val="22"/>
                <w:lang w:val="el-GR"/>
              </w:rPr>
              <w:t xml:space="preserve"> </w:t>
            </w:r>
            <w:r w:rsidRPr="0014308F">
              <w:rPr>
                <w:rFonts w:ascii="Arial" w:hAnsi="Arial" w:cs="Arial" w:hint="eastAsia"/>
                <w:sz w:val="22"/>
                <w:szCs w:val="22"/>
                <w:lang w:val="el-GR"/>
              </w:rPr>
              <w:t>εγγραφής</w:t>
            </w:r>
            <w:r w:rsidRPr="0014308F">
              <w:rPr>
                <w:rFonts w:ascii="Arial" w:hAnsi="Arial" w:cs="Arial"/>
                <w:sz w:val="22"/>
                <w:szCs w:val="22"/>
                <w:lang w:val="el-GR"/>
              </w:rPr>
              <w:t xml:space="preserve">) </w:t>
            </w:r>
            <w:proofErr w:type="spellStart"/>
            <w:r w:rsidRPr="0014308F">
              <w:rPr>
                <w:rFonts w:ascii="Arial" w:hAnsi="Arial" w:cs="Arial" w:hint="eastAsia"/>
                <w:sz w:val="22"/>
                <w:szCs w:val="22"/>
                <w:lang w:val="el-GR"/>
              </w:rPr>
              <w:t>υπογραφέων</w:t>
            </w:r>
            <w:proofErr w:type="spellEnd"/>
          </w:p>
        </w:tc>
        <w:tc>
          <w:tcPr>
            <w:tcW w:w="3544" w:type="dxa"/>
          </w:tcPr>
          <w:p w:rsidR="008339B1" w:rsidRDefault="008339B1" w:rsidP="00C65343">
            <w:pPr>
              <w:spacing w:line="240" w:lineRule="atLeast"/>
              <w:ind w:right="26"/>
              <w:rPr>
                <w:rFonts w:ascii="Arial" w:hAnsi="Arial" w:cs="Arial"/>
                <w:sz w:val="22"/>
                <w:szCs w:val="22"/>
                <w:lang w:val="el-GR"/>
              </w:rPr>
            </w:pPr>
            <w:r w:rsidRPr="003B2E21">
              <w:rPr>
                <w:rFonts w:ascii="Arial" w:hAnsi="Arial" w:cs="Arial"/>
                <w:sz w:val="22"/>
                <w:szCs w:val="22"/>
                <w:lang w:val="el-GR"/>
              </w:rPr>
              <w:t>Αριθμός μετοχών που λαμβάνει</w:t>
            </w:r>
            <w:r>
              <w:rPr>
                <w:rFonts w:ascii="Arial" w:hAnsi="Arial" w:cs="Arial"/>
                <w:sz w:val="22"/>
                <w:szCs w:val="22"/>
                <w:lang w:val="el-GR"/>
              </w:rPr>
              <w:t xml:space="preserve"> </w:t>
            </w:r>
            <w:r w:rsidRPr="003B2E21">
              <w:rPr>
                <w:rFonts w:ascii="Arial" w:hAnsi="Arial" w:cs="Arial"/>
                <w:sz w:val="22"/>
                <w:szCs w:val="22"/>
                <w:lang w:val="el-GR"/>
              </w:rPr>
              <w:t xml:space="preserve">καθένας </w:t>
            </w:r>
            <w:proofErr w:type="spellStart"/>
            <w:r w:rsidRPr="003B2E21">
              <w:rPr>
                <w:rFonts w:ascii="Arial" w:hAnsi="Arial" w:cs="Arial"/>
                <w:sz w:val="22"/>
                <w:szCs w:val="22"/>
                <w:lang w:val="el-GR"/>
              </w:rPr>
              <w:t>υπογραφέας</w:t>
            </w:r>
            <w:proofErr w:type="spellEnd"/>
          </w:p>
        </w:tc>
      </w:tr>
      <w:tr w:rsidR="008339B1" w:rsidTr="008339B1">
        <w:tc>
          <w:tcPr>
            <w:tcW w:w="597" w:type="dxa"/>
          </w:tcPr>
          <w:p w:rsidR="008339B1" w:rsidRDefault="008339B1" w:rsidP="00C65343">
            <w:pPr>
              <w:spacing w:line="240" w:lineRule="atLeast"/>
              <w:ind w:right="26"/>
              <w:jc w:val="both"/>
              <w:rPr>
                <w:rFonts w:ascii="Arial" w:hAnsi="Arial" w:cs="Arial"/>
                <w:sz w:val="22"/>
                <w:szCs w:val="22"/>
                <w:lang w:val="el-GR"/>
              </w:rPr>
            </w:pPr>
            <w:r>
              <w:rPr>
                <w:rFonts w:ascii="Arial" w:hAnsi="Arial" w:cs="Arial"/>
                <w:sz w:val="22"/>
                <w:szCs w:val="22"/>
                <w:lang w:val="el-GR"/>
              </w:rPr>
              <w:t>1</w:t>
            </w:r>
          </w:p>
        </w:tc>
        <w:tc>
          <w:tcPr>
            <w:tcW w:w="4076" w:type="dxa"/>
          </w:tcPr>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bookmarkStart w:id="1" w:name="_GoBack"/>
            <w:bookmarkEnd w:id="1"/>
          </w:p>
          <w:p w:rsidR="008339B1" w:rsidRDefault="008339B1" w:rsidP="00C65343">
            <w:pPr>
              <w:spacing w:line="240" w:lineRule="atLeast"/>
              <w:ind w:right="26"/>
              <w:jc w:val="both"/>
              <w:rPr>
                <w:rFonts w:ascii="Arial" w:hAnsi="Arial" w:cs="Arial"/>
                <w:sz w:val="22"/>
                <w:szCs w:val="22"/>
                <w:lang w:val="el-GR"/>
              </w:rPr>
            </w:pPr>
          </w:p>
          <w:p w:rsidR="008339B1" w:rsidRPr="001B12D6" w:rsidRDefault="008339B1" w:rsidP="00C65343">
            <w:pPr>
              <w:spacing w:line="240" w:lineRule="atLeast"/>
              <w:ind w:right="26"/>
              <w:jc w:val="both"/>
              <w:rPr>
                <w:rFonts w:ascii="Arial" w:hAnsi="Arial" w:cs="Arial"/>
                <w:sz w:val="22"/>
                <w:szCs w:val="22"/>
                <w:lang w:val="el-GR"/>
              </w:rPr>
            </w:pPr>
            <w:r w:rsidRPr="001B12D6">
              <w:rPr>
                <w:rFonts w:ascii="Arial" w:hAnsi="Arial" w:cs="Arial"/>
                <w:sz w:val="22"/>
                <w:szCs w:val="22"/>
                <w:lang w:val="el-GR"/>
              </w:rPr>
              <w:t>(υπ).............................................</w:t>
            </w:r>
          </w:p>
          <w:p w:rsidR="008339B1" w:rsidRDefault="008339B1" w:rsidP="00C65343">
            <w:pPr>
              <w:spacing w:line="240" w:lineRule="atLeast"/>
              <w:ind w:right="26"/>
              <w:jc w:val="both"/>
              <w:rPr>
                <w:rFonts w:ascii="Arial" w:hAnsi="Arial" w:cs="Arial"/>
                <w:sz w:val="22"/>
                <w:szCs w:val="22"/>
                <w:lang w:val="el-GR"/>
              </w:rPr>
            </w:pPr>
          </w:p>
        </w:tc>
        <w:tc>
          <w:tcPr>
            <w:tcW w:w="3544" w:type="dxa"/>
          </w:tcPr>
          <w:p w:rsidR="008339B1" w:rsidRDefault="008339B1" w:rsidP="00C65343">
            <w:pPr>
              <w:spacing w:line="240" w:lineRule="atLeast"/>
              <w:ind w:right="26"/>
              <w:jc w:val="both"/>
              <w:rPr>
                <w:rFonts w:ascii="Arial" w:hAnsi="Arial" w:cs="Arial"/>
                <w:sz w:val="22"/>
                <w:szCs w:val="22"/>
                <w:lang w:val="el-GR"/>
              </w:rPr>
            </w:pPr>
          </w:p>
        </w:tc>
      </w:tr>
      <w:tr w:rsidR="008339B1" w:rsidTr="008339B1">
        <w:tc>
          <w:tcPr>
            <w:tcW w:w="597" w:type="dxa"/>
          </w:tcPr>
          <w:p w:rsidR="008339B1" w:rsidRDefault="008339B1" w:rsidP="00C65343">
            <w:pPr>
              <w:spacing w:line="240" w:lineRule="atLeast"/>
              <w:ind w:right="26"/>
              <w:jc w:val="both"/>
              <w:rPr>
                <w:rFonts w:ascii="Arial" w:hAnsi="Arial" w:cs="Arial"/>
                <w:sz w:val="22"/>
                <w:szCs w:val="22"/>
                <w:lang w:val="el-GR"/>
              </w:rPr>
            </w:pPr>
            <w:r>
              <w:rPr>
                <w:rFonts w:ascii="Arial" w:hAnsi="Arial" w:cs="Arial"/>
                <w:sz w:val="22"/>
                <w:szCs w:val="22"/>
                <w:lang w:val="el-GR"/>
              </w:rPr>
              <w:t>2</w:t>
            </w:r>
          </w:p>
        </w:tc>
        <w:tc>
          <w:tcPr>
            <w:tcW w:w="4076" w:type="dxa"/>
          </w:tcPr>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Pr="001B12D6" w:rsidRDefault="008339B1" w:rsidP="00C65343">
            <w:pPr>
              <w:spacing w:line="240" w:lineRule="atLeast"/>
              <w:ind w:right="26"/>
              <w:jc w:val="both"/>
              <w:rPr>
                <w:rFonts w:ascii="Arial" w:hAnsi="Arial" w:cs="Arial"/>
                <w:sz w:val="22"/>
                <w:szCs w:val="22"/>
                <w:lang w:val="el-GR"/>
              </w:rPr>
            </w:pPr>
            <w:r w:rsidRPr="001B12D6">
              <w:rPr>
                <w:rFonts w:ascii="Arial" w:hAnsi="Arial" w:cs="Arial"/>
                <w:sz w:val="22"/>
                <w:szCs w:val="22"/>
                <w:lang w:val="el-GR"/>
              </w:rPr>
              <w:t>(υπ).............................................</w:t>
            </w:r>
          </w:p>
          <w:p w:rsidR="008339B1" w:rsidRDefault="008339B1" w:rsidP="00C65343">
            <w:pPr>
              <w:spacing w:line="240" w:lineRule="atLeast"/>
              <w:ind w:right="26"/>
              <w:jc w:val="both"/>
              <w:rPr>
                <w:rFonts w:ascii="Arial" w:hAnsi="Arial" w:cs="Arial"/>
                <w:sz w:val="22"/>
                <w:szCs w:val="22"/>
                <w:lang w:val="el-GR"/>
              </w:rPr>
            </w:pPr>
          </w:p>
        </w:tc>
        <w:tc>
          <w:tcPr>
            <w:tcW w:w="3544" w:type="dxa"/>
          </w:tcPr>
          <w:p w:rsidR="008339B1" w:rsidRDefault="008339B1" w:rsidP="00C65343">
            <w:pPr>
              <w:spacing w:line="240" w:lineRule="atLeast"/>
              <w:ind w:right="26"/>
              <w:jc w:val="both"/>
              <w:rPr>
                <w:rFonts w:ascii="Arial" w:hAnsi="Arial" w:cs="Arial"/>
                <w:sz w:val="22"/>
                <w:szCs w:val="22"/>
                <w:lang w:val="el-GR"/>
              </w:rPr>
            </w:pPr>
          </w:p>
        </w:tc>
      </w:tr>
      <w:tr w:rsidR="008339B1" w:rsidTr="008339B1">
        <w:tc>
          <w:tcPr>
            <w:tcW w:w="597" w:type="dxa"/>
          </w:tcPr>
          <w:p w:rsidR="008339B1" w:rsidRDefault="008339B1" w:rsidP="00C65343">
            <w:pPr>
              <w:spacing w:line="240" w:lineRule="atLeast"/>
              <w:ind w:right="26"/>
              <w:jc w:val="both"/>
              <w:rPr>
                <w:rFonts w:ascii="Arial" w:hAnsi="Arial" w:cs="Arial"/>
                <w:sz w:val="22"/>
                <w:szCs w:val="22"/>
                <w:lang w:val="el-GR"/>
              </w:rPr>
            </w:pPr>
            <w:r>
              <w:rPr>
                <w:rFonts w:ascii="Arial" w:hAnsi="Arial" w:cs="Arial"/>
                <w:sz w:val="22"/>
                <w:szCs w:val="22"/>
                <w:lang w:val="el-GR"/>
              </w:rPr>
              <w:t>3</w:t>
            </w:r>
          </w:p>
        </w:tc>
        <w:tc>
          <w:tcPr>
            <w:tcW w:w="4076" w:type="dxa"/>
          </w:tcPr>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Pr="001B12D6" w:rsidRDefault="008339B1" w:rsidP="00C65343">
            <w:pPr>
              <w:spacing w:line="240" w:lineRule="atLeast"/>
              <w:ind w:right="26"/>
              <w:jc w:val="both"/>
              <w:rPr>
                <w:rFonts w:ascii="Arial" w:hAnsi="Arial" w:cs="Arial"/>
                <w:sz w:val="22"/>
                <w:szCs w:val="22"/>
                <w:lang w:val="el-GR"/>
              </w:rPr>
            </w:pPr>
            <w:r w:rsidRPr="001B12D6">
              <w:rPr>
                <w:rFonts w:ascii="Arial" w:hAnsi="Arial" w:cs="Arial"/>
                <w:sz w:val="22"/>
                <w:szCs w:val="22"/>
                <w:lang w:val="el-GR"/>
              </w:rPr>
              <w:t>(υπ).............................................</w:t>
            </w:r>
          </w:p>
          <w:p w:rsidR="008339B1" w:rsidRDefault="008339B1" w:rsidP="00C65343">
            <w:pPr>
              <w:spacing w:line="240" w:lineRule="atLeast"/>
              <w:ind w:right="26"/>
              <w:jc w:val="both"/>
              <w:rPr>
                <w:rFonts w:ascii="Arial" w:hAnsi="Arial" w:cs="Arial"/>
                <w:sz w:val="22"/>
                <w:szCs w:val="22"/>
                <w:lang w:val="el-GR"/>
              </w:rPr>
            </w:pPr>
          </w:p>
        </w:tc>
        <w:tc>
          <w:tcPr>
            <w:tcW w:w="3544" w:type="dxa"/>
          </w:tcPr>
          <w:p w:rsidR="008339B1" w:rsidRDefault="008339B1" w:rsidP="00C65343">
            <w:pPr>
              <w:spacing w:line="240" w:lineRule="atLeast"/>
              <w:ind w:right="26"/>
              <w:jc w:val="both"/>
              <w:rPr>
                <w:rFonts w:ascii="Arial" w:hAnsi="Arial" w:cs="Arial"/>
                <w:sz w:val="22"/>
                <w:szCs w:val="22"/>
                <w:lang w:val="el-GR"/>
              </w:rPr>
            </w:pPr>
          </w:p>
        </w:tc>
      </w:tr>
      <w:tr w:rsidR="008339B1" w:rsidTr="008339B1">
        <w:tc>
          <w:tcPr>
            <w:tcW w:w="597" w:type="dxa"/>
          </w:tcPr>
          <w:p w:rsidR="008339B1" w:rsidRDefault="008339B1" w:rsidP="00C65343">
            <w:pPr>
              <w:spacing w:line="240" w:lineRule="atLeast"/>
              <w:ind w:right="26"/>
              <w:jc w:val="both"/>
              <w:rPr>
                <w:rFonts w:ascii="Arial" w:hAnsi="Arial" w:cs="Arial"/>
                <w:sz w:val="22"/>
                <w:szCs w:val="22"/>
                <w:lang w:val="el-GR"/>
              </w:rPr>
            </w:pPr>
            <w:r>
              <w:rPr>
                <w:rFonts w:ascii="Arial" w:hAnsi="Arial" w:cs="Arial"/>
                <w:sz w:val="22"/>
                <w:szCs w:val="22"/>
                <w:lang w:val="el-GR"/>
              </w:rPr>
              <w:t>4</w:t>
            </w:r>
          </w:p>
        </w:tc>
        <w:tc>
          <w:tcPr>
            <w:tcW w:w="4076" w:type="dxa"/>
          </w:tcPr>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Default="008339B1" w:rsidP="00C65343">
            <w:pPr>
              <w:spacing w:line="240" w:lineRule="atLeast"/>
              <w:ind w:right="26"/>
              <w:jc w:val="both"/>
              <w:rPr>
                <w:rFonts w:ascii="Arial" w:hAnsi="Arial" w:cs="Arial"/>
                <w:sz w:val="22"/>
                <w:szCs w:val="22"/>
                <w:lang w:val="el-GR"/>
              </w:rPr>
            </w:pPr>
          </w:p>
          <w:p w:rsidR="008339B1" w:rsidRPr="001B12D6" w:rsidRDefault="008339B1" w:rsidP="00C65343">
            <w:pPr>
              <w:spacing w:line="240" w:lineRule="atLeast"/>
              <w:ind w:right="26"/>
              <w:jc w:val="both"/>
              <w:rPr>
                <w:rFonts w:ascii="Arial" w:hAnsi="Arial" w:cs="Arial"/>
                <w:sz w:val="22"/>
                <w:szCs w:val="22"/>
                <w:lang w:val="el-GR"/>
              </w:rPr>
            </w:pPr>
            <w:r w:rsidRPr="001B12D6">
              <w:rPr>
                <w:rFonts w:ascii="Arial" w:hAnsi="Arial" w:cs="Arial"/>
                <w:sz w:val="22"/>
                <w:szCs w:val="22"/>
                <w:lang w:val="el-GR"/>
              </w:rPr>
              <w:t>(υπ).............................................</w:t>
            </w:r>
          </w:p>
          <w:p w:rsidR="008339B1" w:rsidRDefault="008339B1" w:rsidP="00C65343">
            <w:pPr>
              <w:spacing w:line="240" w:lineRule="atLeast"/>
              <w:ind w:right="26"/>
              <w:jc w:val="both"/>
              <w:rPr>
                <w:rFonts w:ascii="Arial" w:hAnsi="Arial" w:cs="Arial"/>
                <w:sz w:val="22"/>
                <w:szCs w:val="22"/>
                <w:lang w:val="el-GR"/>
              </w:rPr>
            </w:pPr>
          </w:p>
        </w:tc>
        <w:tc>
          <w:tcPr>
            <w:tcW w:w="3544" w:type="dxa"/>
          </w:tcPr>
          <w:p w:rsidR="008339B1" w:rsidRDefault="008339B1" w:rsidP="00C65343">
            <w:pPr>
              <w:spacing w:line="240" w:lineRule="atLeast"/>
              <w:ind w:right="26"/>
              <w:jc w:val="both"/>
              <w:rPr>
                <w:rFonts w:ascii="Arial" w:hAnsi="Arial" w:cs="Arial"/>
                <w:sz w:val="22"/>
                <w:szCs w:val="22"/>
                <w:lang w:val="el-GR"/>
              </w:rPr>
            </w:pPr>
          </w:p>
        </w:tc>
      </w:tr>
    </w:tbl>
    <w:p w:rsidR="00770866" w:rsidRDefault="00770866" w:rsidP="00770866">
      <w:pPr>
        <w:spacing w:line="240" w:lineRule="atLeast"/>
        <w:ind w:right="26"/>
        <w:jc w:val="both"/>
        <w:rPr>
          <w:rFonts w:ascii="Arial" w:hAnsi="Arial" w:cs="Arial"/>
          <w:sz w:val="22"/>
          <w:szCs w:val="22"/>
          <w:lang w:val="el-GR"/>
        </w:rPr>
      </w:pPr>
    </w:p>
    <w:p w:rsidR="00770866" w:rsidRPr="00E8673D" w:rsidRDefault="00770866" w:rsidP="00770866">
      <w:pPr>
        <w:spacing w:line="240" w:lineRule="atLeast"/>
        <w:ind w:right="26"/>
        <w:rPr>
          <w:rFonts w:ascii="Arial" w:hAnsi="Arial" w:cs="Arial"/>
          <w:sz w:val="22"/>
          <w:szCs w:val="22"/>
          <w:lang w:val="el-GR"/>
        </w:rPr>
      </w:pPr>
      <w:r w:rsidRPr="00E8673D">
        <w:rPr>
          <w:rFonts w:ascii="Arial" w:hAnsi="Arial" w:cs="Arial"/>
          <w:sz w:val="22"/>
          <w:szCs w:val="22"/>
          <w:lang w:val="el-GR"/>
        </w:rPr>
        <w:t>Χρονολογήθηκε σήμερα την</w:t>
      </w:r>
      <w:r w:rsidR="00F14344">
        <w:rPr>
          <w:rFonts w:ascii="Arial" w:hAnsi="Arial" w:cs="Arial"/>
          <w:sz w:val="22"/>
          <w:szCs w:val="22"/>
          <w:lang w:val="el-GR"/>
        </w:rPr>
        <w:t xml:space="preserve"> . . . . . . .</w:t>
      </w:r>
      <w:r w:rsidRPr="00E8673D">
        <w:rPr>
          <w:rFonts w:ascii="Arial" w:hAnsi="Arial" w:cs="Arial"/>
          <w:sz w:val="22"/>
          <w:szCs w:val="22"/>
          <w:lang w:val="el-GR"/>
        </w:rPr>
        <w:t xml:space="preserve"> ημέρα του</w:t>
      </w:r>
      <w:r w:rsidR="00F14344">
        <w:rPr>
          <w:rFonts w:ascii="Arial" w:hAnsi="Arial" w:cs="Arial"/>
          <w:sz w:val="22"/>
          <w:szCs w:val="22"/>
          <w:lang w:val="el-GR"/>
        </w:rPr>
        <w:t xml:space="preserve"> μήνα . . . . . . . . . .</w:t>
      </w:r>
      <w:r w:rsidR="00F14344">
        <w:rPr>
          <w:rFonts w:ascii="Arial" w:hAnsi="Arial" w:cs="Arial"/>
          <w:sz w:val="22"/>
          <w:szCs w:val="22"/>
          <w:lang w:val="el-GR"/>
        </w:rPr>
        <w:tab/>
        <w:t xml:space="preserve">. . . . . . . . .   </w:t>
      </w:r>
      <w:r w:rsidRPr="00E8673D">
        <w:rPr>
          <w:rFonts w:ascii="Arial" w:hAnsi="Arial" w:cs="Arial"/>
          <w:sz w:val="22"/>
          <w:szCs w:val="22"/>
          <w:lang w:val="el-GR"/>
        </w:rPr>
        <w:t>20</w:t>
      </w:r>
      <w:r w:rsidR="00F14344">
        <w:rPr>
          <w:rFonts w:ascii="Arial" w:hAnsi="Arial" w:cs="Arial"/>
          <w:sz w:val="22"/>
          <w:szCs w:val="22"/>
          <w:lang w:val="el-GR"/>
        </w:rPr>
        <w:t xml:space="preserve">. . . </w:t>
      </w:r>
      <w:r w:rsidRPr="00DF1889">
        <w:rPr>
          <w:rFonts w:ascii="Arial" w:hAnsi="Arial" w:cs="Arial"/>
          <w:sz w:val="22"/>
          <w:szCs w:val="22"/>
          <w:lang w:val="el-GR"/>
        </w:rPr>
        <w:t xml:space="preserve">  </w:t>
      </w:r>
    </w:p>
    <w:p w:rsidR="00770866" w:rsidRPr="00E8673D" w:rsidRDefault="00770866" w:rsidP="00770866">
      <w:pPr>
        <w:spacing w:line="240" w:lineRule="atLeast"/>
        <w:ind w:left="540" w:right="26"/>
        <w:rPr>
          <w:rFonts w:ascii="Arial" w:hAnsi="Arial" w:cs="Arial"/>
          <w:sz w:val="22"/>
          <w:szCs w:val="22"/>
          <w:lang w:val="el-GR"/>
        </w:rPr>
      </w:pPr>
    </w:p>
    <w:p w:rsidR="00770866" w:rsidRPr="00E8673D" w:rsidRDefault="00770866" w:rsidP="00770866">
      <w:pPr>
        <w:spacing w:line="240" w:lineRule="atLeast"/>
        <w:ind w:right="26"/>
        <w:rPr>
          <w:rFonts w:ascii="Arial" w:hAnsi="Arial" w:cs="Arial"/>
          <w:sz w:val="22"/>
          <w:szCs w:val="22"/>
          <w:lang w:val="el-GR"/>
        </w:rPr>
      </w:pPr>
      <w:r w:rsidRPr="00E8673D">
        <w:rPr>
          <w:rFonts w:ascii="Arial" w:hAnsi="Arial" w:cs="Arial"/>
          <w:sz w:val="22"/>
          <w:szCs w:val="22"/>
          <w:lang w:val="el-GR"/>
        </w:rPr>
        <w:t>Μάρτυρας των πιο πάνω υπογραφών</w:t>
      </w:r>
    </w:p>
    <w:p w:rsidR="00770866" w:rsidRPr="00D83095" w:rsidRDefault="00770866" w:rsidP="00770866">
      <w:pPr>
        <w:spacing w:line="240" w:lineRule="atLeast"/>
        <w:ind w:right="26"/>
        <w:rPr>
          <w:rFonts w:ascii="Arial" w:hAnsi="Arial" w:cs="Arial"/>
          <w:sz w:val="22"/>
          <w:szCs w:val="22"/>
          <w:lang w:val="el-GR"/>
        </w:rPr>
      </w:pPr>
    </w:p>
    <w:p w:rsidR="00770866" w:rsidRPr="00D83095" w:rsidRDefault="00770866" w:rsidP="00770866">
      <w:pPr>
        <w:spacing w:line="240" w:lineRule="atLeast"/>
        <w:ind w:right="26"/>
        <w:rPr>
          <w:rFonts w:ascii="Arial" w:hAnsi="Arial" w:cs="Arial"/>
          <w:sz w:val="22"/>
          <w:szCs w:val="22"/>
          <w:lang w:val="el-GR"/>
        </w:rPr>
      </w:pPr>
    </w:p>
    <w:p w:rsidR="00770866" w:rsidRPr="00D83095" w:rsidRDefault="00770866" w:rsidP="00770866">
      <w:pPr>
        <w:spacing w:line="240" w:lineRule="atLeast"/>
        <w:ind w:right="26"/>
        <w:rPr>
          <w:rFonts w:ascii="Arial" w:hAnsi="Arial" w:cs="Arial"/>
          <w:sz w:val="22"/>
          <w:szCs w:val="22"/>
          <w:lang w:val="el-GR"/>
        </w:rPr>
      </w:pPr>
    </w:p>
    <w:p w:rsidR="00770866" w:rsidRPr="001B12D6" w:rsidRDefault="00770866" w:rsidP="00770866">
      <w:pPr>
        <w:spacing w:line="240" w:lineRule="atLeast"/>
        <w:ind w:right="26"/>
        <w:jc w:val="both"/>
        <w:rPr>
          <w:rFonts w:ascii="Arial" w:hAnsi="Arial" w:cs="Arial"/>
          <w:sz w:val="22"/>
          <w:szCs w:val="22"/>
          <w:lang w:val="el-GR"/>
        </w:rPr>
      </w:pPr>
      <w:r w:rsidRPr="001B12D6">
        <w:rPr>
          <w:rFonts w:ascii="Arial" w:hAnsi="Arial" w:cs="Arial"/>
          <w:sz w:val="22"/>
          <w:szCs w:val="22"/>
          <w:lang w:val="el-GR"/>
        </w:rPr>
        <w:t>(υπ).............................................</w:t>
      </w:r>
    </w:p>
    <w:p w:rsidR="00770866" w:rsidRDefault="00770866" w:rsidP="00770866">
      <w:pPr>
        <w:spacing w:line="240" w:lineRule="atLeast"/>
        <w:ind w:right="26"/>
        <w:jc w:val="both"/>
        <w:rPr>
          <w:rFonts w:ascii="Arial" w:hAnsi="Arial" w:cs="Arial"/>
          <w:sz w:val="22"/>
          <w:szCs w:val="22"/>
          <w:lang w:val="el-GR"/>
        </w:rPr>
      </w:pPr>
    </w:p>
    <w:p w:rsidR="00770866" w:rsidRDefault="00770866" w:rsidP="00770866">
      <w:pPr>
        <w:spacing w:line="240" w:lineRule="atLeast"/>
        <w:ind w:right="26"/>
        <w:jc w:val="both"/>
        <w:rPr>
          <w:rFonts w:ascii="Arial" w:hAnsi="Arial" w:cs="Arial"/>
          <w:sz w:val="22"/>
          <w:szCs w:val="22"/>
          <w:lang w:val="el-GR"/>
        </w:rPr>
      </w:pPr>
      <w:r>
        <w:rPr>
          <w:rFonts w:ascii="Arial" w:hAnsi="Arial" w:cs="Arial"/>
          <w:sz w:val="22"/>
          <w:szCs w:val="22"/>
          <w:lang w:val="el-GR"/>
        </w:rPr>
        <w:t>Όνομα</w:t>
      </w:r>
      <w:r w:rsidR="00464DB3">
        <w:rPr>
          <w:rFonts w:ascii="Arial" w:hAnsi="Arial" w:cs="Arial"/>
          <w:sz w:val="22"/>
          <w:szCs w:val="22"/>
          <w:lang w:val="en-GB"/>
        </w:rPr>
        <w:t>:</w:t>
      </w:r>
      <w:r>
        <w:rPr>
          <w:rFonts w:ascii="Arial" w:hAnsi="Arial" w:cs="Arial"/>
          <w:sz w:val="22"/>
          <w:szCs w:val="22"/>
          <w:lang w:val="el-GR"/>
        </w:rPr>
        <w:t xml:space="preserve"> </w:t>
      </w:r>
    </w:p>
    <w:p w:rsidR="00770866" w:rsidRPr="00464DB3" w:rsidRDefault="00770866" w:rsidP="00770866">
      <w:pPr>
        <w:spacing w:line="240" w:lineRule="atLeast"/>
        <w:ind w:right="26"/>
        <w:jc w:val="both"/>
        <w:rPr>
          <w:rFonts w:ascii="Arial" w:hAnsi="Arial" w:cs="Arial"/>
          <w:sz w:val="22"/>
          <w:szCs w:val="22"/>
          <w:lang w:val="en-GB"/>
        </w:rPr>
      </w:pPr>
      <w:r>
        <w:rPr>
          <w:rFonts w:ascii="Arial" w:hAnsi="Arial" w:cs="Arial"/>
          <w:sz w:val="22"/>
          <w:szCs w:val="22"/>
          <w:lang w:val="el-GR"/>
        </w:rPr>
        <w:t>Ιδιότητα</w:t>
      </w:r>
      <w:r w:rsidR="00464DB3">
        <w:rPr>
          <w:rFonts w:ascii="Arial" w:hAnsi="Arial" w:cs="Arial"/>
          <w:sz w:val="22"/>
          <w:szCs w:val="22"/>
          <w:lang w:val="en-GB"/>
        </w:rPr>
        <w:t>:</w:t>
      </w:r>
    </w:p>
    <w:p w:rsidR="001723C3" w:rsidRPr="00464DB3" w:rsidRDefault="00770866" w:rsidP="00770866">
      <w:pPr>
        <w:spacing w:line="240" w:lineRule="atLeast"/>
        <w:ind w:right="26"/>
        <w:jc w:val="both"/>
        <w:rPr>
          <w:rFonts w:ascii="Arial" w:hAnsi="Arial" w:cs="Arial"/>
          <w:sz w:val="22"/>
          <w:szCs w:val="22"/>
          <w:lang w:val="en-GB"/>
        </w:rPr>
      </w:pPr>
      <w:r w:rsidRPr="00770866">
        <w:rPr>
          <w:rFonts w:ascii="Arial" w:hAnsi="Arial" w:cs="Arial"/>
          <w:sz w:val="22"/>
          <w:szCs w:val="22"/>
          <w:lang w:val="el-GR"/>
        </w:rPr>
        <w:t>Διεύθυνση</w:t>
      </w:r>
      <w:r w:rsidR="00464DB3">
        <w:rPr>
          <w:rFonts w:ascii="Arial" w:hAnsi="Arial" w:cs="Arial"/>
          <w:sz w:val="22"/>
          <w:szCs w:val="22"/>
          <w:lang w:val="en-GB"/>
        </w:rPr>
        <w:t>:</w:t>
      </w:r>
    </w:p>
    <w:sectPr w:rsidR="001723C3" w:rsidRPr="00464D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5108"/>
    <w:multiLevelType w:val="hybridMultilevel"/>
    <w:tmpl w:val="7118299E"/>
    <w:lvl w:ilvl="0" w:tplc="592092D8">
      <w:start w:val="1"/>
      <w:numFmt w:val="decimal"/>
      <w:lvlText w:val="%1."/>
      <w:lvlJc w:val="left"/>
      <w:pPr>
        <w:ind w:left="546" w:hanging="510"/>
      </w:pPr>
      <w:rPr>
        <w:rFonts w:hint="default"/>
        <w:b w:val="0"/>
      </w:rPr>
    </w:lvl>
    <w:lvl w:ilvl="1" w:tplc="07BE7208">
      <w:start w:val="1"/>
      <w:numFmt w:val="decimal"/>
      <w:lvlText w:val="(%2)"/>
      <w:lvlJc w:val="left"/>
      <w:pPr>
        <w:ind w:left="1131" w:hanging="375"/>
      </w:pPr>
      <w:rPr>
        <w:rFonts w:hint="default"/>
      </w:r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66"/>
    <w:rsid w:val="00012CE2"/>
    <w:rsid w:val="0014308F"/>
    <w:rsid w:val="00464DB3"/>
    <w:rsid w:val="004D773A"/>
    <w:rsid w:val="00535774"/>
    <w:rsid w:val="00574718"/>
    <w:rsid w:val="006B6CE9"/>
    <w:rsid w:val="007465CF"/>
    <w:rsid w:val="00770866"/>
    <w:rsid w:val="008339B1"/>
    <w:rsid w:val="0087444D"/>
    <w:rsid w:val="008C14E9"/>
    <w:rsid w:val="008D1331"/>
    <w:rsid w:val="008F335D"/>
    <w:rsid w:val="009E5C5B"/>
    <w:rsid w:val="00A22684"/>
    <w:rsid w:val="00A71D83"/>
    <w:rsid w:val="00BA5BC4"/>
    <w:rsid w:val="00CA07DA"/>
    <w:rsid w:val="00DF44AA"/>
    <w:rsid w:val="00E37343"/>
    <w:rsid w:val="00EA209E"/>
    <w:rsid w:val="00EE6B2B"/>
    <w:rsid w:val="00F14344"/>
    <w:rsid w:val="00FD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66"/>
    <w:pPr>
      <w:spacing w:after="0" w:line="240" w:lineRule="auto"/>
    </w:pPr>
    <w:rPr>
      <w:rFonts w:ascii="HellasTimes" w:eastAsia="Times New Roman" w:hAnsi="HellasTimes"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866"/>
    <w:pPr>
      <w:spacing w:after="0" w:line="240" w:lineRule="auto"/>
    </w:pPr>
    <w:rPr>
      <w:rFonts w:ascii="Dutch" w:eastAsia="Times New Roman" w:hAnsi="Dutch"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74718"/>
    <w:rPr>
      <w:sz w:val="16"/>
      <w:szCs w:val="16"/>
    </w:rPr>
  </w:style>
  <w:style w:type="paragraph" w:styleId="CommentText">
    <w:name w:val="annotation text"/>
    <w:basedOn w:val="Normal"/>
    <w:link w:val="CommentTextChar"/>
    <w:uiPriority w:val="99"/>
    <w:semiHidden/>
    <w:unhideWhenUsed/>
    <w:rsid w:val="00574718"/>
    <w:rPr>
      <w:sz w:val="20"/>
    </w:rPr>
  </w:style>
  <w:style w:type="character" w:customStyle="1" w:styleId="CommentTextChar">
    <w:name w:val="Comment Text Char"/>
    <w:basedOn w:val="DefaultParagraphFont"/>
    <w:link w:val="CommentText"/>
    <w:uiPriority w:val="99"/>
    <w:semiHidden/>
    <w:rsid w:val="00574718"/>
    <w:rPr>
      <w:rFonts w:ascii="HellasTimes" w:eastAsia="Times New Roman" w:hAnsi="Hellas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4718"/>
    <w:rPr>
      <w:b/>
      <w:bCs/>
    </w:rPr>
  </w:style>
  <w:style w:type="character" w:customStyle="1" w:styleId="CommentSubjectChar">
    <w:name w:val="Comment Subject Char"/>
    <w:basedOn w:val="CommentTextChar"/>
    <w:link w:val="CommentSubject"/>
    <w:uiPriority w:val="99"/>
    <w:semiHidden/>
    <w:rsid w:val="00574718"/>
    <w:rPr>
      <w:rFonts w:ascii="HellasTimes" w:eastAsia="Times New Roman" w:hAnsi="Hellas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66"/>
    <w:pPr>
      <w:spacing w:after="0" w:line="240" w:lineRule="auto"/>
    </w:pPr>
    <w:rPr>
      <w:rFonts w:ascii="HellasTimes" w:eastAsia="Times New Roman" w:hAnsi="HellasTimes"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866"/>
    <w:pPr>
      <w:spacing w:after="0" w:line="240" w:lineRule="auto"/>
    </w:pPr>
    <w:rPr>
      <w:rFonts w:ascii="Dutch" w:eastAsia="Times New Roman" w:hAnsi="Dutch"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74718"/>
    <w:rPr>
      <w:sz w:val="16"/>
      <w:szCs w:val="16"/>
    </w:rPr>
  </w:style>
  <w:style w:type="paragraph" w:styleId="CommentText">
    <w:name w:val="annotation text"/>
    <w:basedOn w:val="Normal"/>
    <w:link w:val="CommentTextChar"/>
    <w:uiPriority w:val="99"/>
    <w:semiHidden/>
    <w:unhideWhenUsed/>
    <w:rsid w:val="00574718"/>
    <w:rPr>
      <w:sz w:val="20"/>
    </w:rPr>
  </w:style>
  <w:style w:type="character" w:customStyle="1" w:styleId="CommentTextChar">
    <w:name w:val="Comment Text Char"/>
    <w:basedOn w:val="DefaultParagraphFont"/>
    <w:link w:val="CommentText"/>
    <w:uiPriority w:val="99"/>
    <w:semiHidden/>
    <w:rsid w:val="00574718"/>
    <w:rPr>
      <w:rFonts w:ascii="HellasTimes" w:eastAsia="Times New Roman" w:hAnsi="Hellas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4718"/>
    <w:rPr>
      <w:b/>
      <w:bCs/>
    </w:rPr>
  </w:style>
  <w:style w:type="character" w:customStyle="1" w:styleId="CommentSubjectChar">
    <w:name w:val="Comment Subject Char"/>
    <w:basedOn w:val="CommentTextChar"/>
    <w:link w:val="CommentSubject"/>
    <w:uiPriority w:val="99"/>
    <w:semiHidden/>
    <w:rsid w:val="00574718"/>
    <w:rPr>
      <w:rFonts w:ascii="HellasTimes" w:eastAsia="Times New Roman" w:hAnsi="Hellas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Georgiou</dc:creator>
  <cp:lastModifiedBy>ΕΙ </cp:lastModifiedBy>
  <cp:revision>2</cp:revision>
  <cp:lastPrinted>2016-04-22T07:47:00Z</cp:lastPrinted>
  <dcterms:created xsi:type="dcterms:W3CDTF">2018-09-20T08:37:00Z</dcterms:created>
  <dcterms:modified xsi:type="dcterms:W3CDTF">2018-09-20T08:37:00Z</dcterms:modified>
</cp:coreProperties>
</file>